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202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年度宿州市水路运输企业信用评价考核结果公示</w:t>
      </w:r>
    </w:p>
    <w:tbl>
      <w:tblPr>
        <w:tblStyle w:val="3"/>
        <w:tblW w:w="94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6"/>
        <w:gridCol w:w="4903"/>
        <w:gridCol w:w="3050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6" w:type="dxa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  <w:t>序号</w:t>
            </w:r>
          </w:p>
        </w:tc>
        <w:tc>
          <w:tcPr>
            <w:tcW w:w="490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  <w:t>企业名称</w:t>
            </w:r>
            <w:bookmarkStart w:id="0" w:name="_GoBack"/>
            <w:bookmarkEnd w:id="0"/>
          </w:p>
        </w:tc>
        <w:tc>
          <w:tcPr>
            <w:tcW w:w="3050" w:type="dxa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  <w:t>企业组织机构代码或统一社会信用代码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  <w:t>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6" w:type="dxa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4903" w:type="dxa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  <w:t>宿州市第一航运有限公司</w:t>
            </w:r>
          </w:p>
        </w:tc>
        <w:tc>
          <w:tcPr>
            <w:tcW w:w="3050" w:type="dxa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  <w:t>913413027647719485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  <w:t>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6" w:type="dxa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4903" w:type="dxa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  <w:t>宿州市航运公司</w:t>
            </w:r>
          </w:p>
        </w:tc>
        <w:tc>
          <w:tcPr>
            <w:tcW w:w="3050" w:type="dxa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  <w:t>91341302738946601Y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  <w:t>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6" w:type="dxa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3</w:t>
            </w:r>
          </w:p>
        </w:tc>
        <w:tc>
          <w:tcPr>
            <w:tcW w:w="4903" w:type="dxa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  <w:t>宿州市顺达航运有限公司</w:t>
            </w:r>
          </w:p>
        </w:tc>
        <w:tc>
          <w:tcPr>
            <w:tcW w:w="3050" w:type="dxa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  <w:t>91341302743083505T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  <w:t>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6" w:type="dxa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4</w:t>
            </w:r>
          </w:p>
        </w:tc>
        <w:tc>
          <w:tcPr>
            <w:tcW w:w="4903" w:type="dxa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  <w:t>宿州市中航船务有限公司</w:t>
            </w:r>
          </w:p>
        </w:tc>
        <w:tc>
          <w:tcPr>
            <w:tcW w:w="3050" w:type="dxa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  <w:t>913413027448767189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  <w:t>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6" w:type="dxa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5</w:t>
            </w:r>
          </w:p>
        </w:tc>
        <w:tc>
          <w:tcPr>
            <w:tcW w:w="4903" w:type="dxa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  <w:t>宿州市腾达航运有限公司</w:t>
            </w:r>
          </w:p>
        </w:tc>
        <w:tc>
          <w:tcPr>
            <w:tcW w:w="3050" w:type="dxa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  <w:t>91341302MA2UDKR56R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  <w:t>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6" w:type="dxa"/>
          </w:tcPr>
          <w:p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6</w:t>
            </w:r>
          </w:p>
        </w:tc>
        <w:tc>
          <w:tcPr>
            <w:tcW w:w="4903" w:type="dxa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  <w:t>灵璧县航运公司</w:t>
            </w:r>
          </w:p>
        </w:tc>
        <w:tc>
          <w:tcPr>
            <w:tcW w:w="3050" w:type="dxa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  <w:t>91341323152541965C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  <w:t>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6" w:type="dxa"/>
          </w:tcPr>
          <w:p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7</w:t>
            </w:r>
          </w:p>
        </w:tc>
        <w:tc>
          <w:tcPr>
            <w:tcW w:w="4903" w:type="dxa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  <w:t>安徽省泗县航运公司</w:t>
            </w:r>
          </w:p>
        </w:tc>
        <w:tc>
          <w:tcPr>
            <w:tcW w:w="3050" w:type="dxa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  <w:t>91341324152580112N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  <w:t>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6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8</w:t>
            </w:r>
          </w:p>
        </w:tc>
        <w:tc>
          <w:tcPr>
            <w:tcW w:w="4903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  <w:t>宿州市淠河航运有限公司</w:t>
            </w:r>
          </w:p>
        </w:tc>
        <w:tc>
          <w:tcPr>
            <w:tcW w:w="305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  <w:t>91341302559207600M</w:t>
            </w:r>
          </w:p>
        </w:tc>
        <w:tc>
          <w:tcPr>
            <w:tcW w:w="85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6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9</w:t>
            </w:r>
          </w:p>
        </w:tc>
        <w:tc>
          <w:tcPr>
            <w:tcW w:w="4903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  <w:t>宿州市友明航运有限公司</w:t>
            </w:r>
          </w:p>
        </w:tc>
        <w:tc>
          <w:tcPr>
            <w:tcW w:w="305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  <w:t>913413025770514008</w:t>
            </w:r>
          </w:p>
        </w:tc>
        <w:tc>
          <w:tcPr>
            <w:tcW w:w="85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6" w:type="dxa"/>
          </w:tcPr>
          <w:p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10</w:t>
            </w:r>
          </w:p>
        </w:tc>
        <w:tc>
          <w:tcPr>
            <w:tcW w:w="4903" w:type="dxa"/>
          </w:tcPr>
          <w:p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宿州市江海航运有限公司</w:t>
            </w:r>
          </w:p>
        </w:tc>
        <w:tc>
          <w:tcPr>
            <w:tcW w:w="3050" w:type="dxa"/>
          </w:tcPr>
          <w:p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91341302725543280Q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B</w:t>
            </w:r>
          </w:p>
        </w:tc>
      </w:tr>
    </w:tbl>
    <w:p>
      <w:pPr>
        <w:jc w:val="center"/>
        <w:rPr>
          <w:rFonts w:hint="eastAsia"/>
          <w:sz w:val="32"/>
          <w:szCs w:val="32"/>
        </w:rPr>
      </w:pPr>
    </w:p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JhNGQ5MzY1N2RiZTlmZTRhMWJlOGQwYmQwYTA0MWUifQ=="/>
  </w:docVars>
  <w:rsids>
    <w:rsidRoot w:val="19F21269"/>
    <w:rsid w:val="07DD3FA5"/>
    <w:rsid w:val="11991213"/>
    <w:rsid w:val="19F21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2023-09-14T01:09:00Z</dcterms:created>
  <dc:creator>芳华</dc:creator>
  <cp:lastModifiedBy>芳华</cp:lastModifiedBy>
  <cp:lastPrinted>2024-04-16T00:45:12Z</cp:lastPrinted>
  <dcterms:modified xsi:type="dcterms:W3CDTF">2024-04-16T01:28:17Z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07EEB59BE9E649BABDCE359898835C0E_11</vt:lpwstr>
  </property>
</Properties>
</file>